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FB2E1" w14:textId="2E7C235B" w:rsidR="00D566B8" w:rsidRPr="00D566B8" w:rsidRDefault="00D566B8" w:rsidP="00D566B8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D566B8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パティオス10番街 </w:t>
      </w:r>
    </w:p>
    <w:p w14:paraId="3BDE5009" w14:textId="77777777" w:rsidR="00D566B8" w:rsidRPr="00D566B8" w:rsidRDefault="00D566B8" w:rsidP="00D566B8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D566B8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 xml:space="preserve">PATIOS, Condominium in </w:t>
      </w:r>
      <w:proofErr w:type="spellStart"/>
      <w:r w:rsidRPr="00D566B8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Makuhari</w:t>
      </w:r>
      <w:proofErr w:type="spellEnd"/>
      <w:r w:rsidRPr="00D566B8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 xml:space="preserve"> Bay Town</w:t>
      </w:r>
    </w:p>
    <w:p w14:paraId="5AB12B21" w14:textId="77777777" w:rsidR="00D566B8" w:rsidRPr="00D566B8" w:rsidRDefault="00D566B8" w:rsidP="00D566B8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D566B8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A blue podium and elaborate entrance to each dwelling</w:t>
      </w:r>
    </w:p>
    <w:p w14:paraId="4CC259BA" w14:textId="77777777" w:rsidR="00D566B8" w:rsidRPr="00D566B8" w:rsidRDefault="005813BE" w:rsidP="00D566B8">
      <w:pPr>
        <w:rPr>
          <w:rFonts w:ascii="ＭＳ ゴシック" w:eastAsia="ＭＳ ゴシック" w:hAnsi="ＭＳ ゴシック"/>
          <w:sz w:val="20"/>
          <w:szCs w:val="20"/>
        </w:rPr>
      </w:pPr>
      <w:r w:rsidRPr="00D566B8">
        <w:rPr>
          <w:rFonts w:ascii="ＭＳ ゴシック" w:eastAsia="ＭＳ ゴシック" w:hAnsi="ＭＳ ゴシック" w:hint="eastAsia"/>
          <w:sz w:val="20"/>
          <w:szCs w:val="20"/>
        </w:rPr>
        <w:t>所在地：</w:t>
      </w:r>
      <w:r w:rsidR="00D566B8" w:rsidRPr="00D566B8">
        <w:rPr>
          <w:rFonts w:ascii="ＭＳ ゴシック" w:eastAsia="ＭＳ ゴシック" w:hAnsi="ＭＳ ゴシック" w:hint="eastAsia"/>
          <w:sz w:val="20"/>
          <w:szCs w:val="20"/>
        </w:rPr>
        <w:t>千葉県千葉市</w:t>
      </w:r>
    </w:p>
    <w:p w14:paraId="668E5706" w14:textId="77777777" w:rsidR="00D566B8" w:rsidRPr="00D566B8" w:rsidRDefault="00D566B8" w:rsidP="00D566B8">
      <w:pPr>
        <w:rPr>
          <w:rFonts w:ascii="ＭＳ ゴシック" w:eastAsia="ＭＳ ゴシック" w:hAnsi="ＭＳ ゴシック"/>
          <w:sz w:val="20"/>
          <w:szCs w:val="20"/>
        </w:rPr>
      </w:pPr>
      <w:r w:rsidRPr="00D566B8">
        <w:rPr>
          <w:rFonts w:ascii="ＭＳ ゴシック" w:eastAsia="ＭＳ ゴシック" w:hAnsi="ＭＳ ゴシック" w:hint="eastAsia"/>
          <w:sz w:val="20"/>
          <w:szCs w:val="20"/>
        </w:rPr>
        <w:t>設計：</w:t>
      </w:r>
      <w:r w:rsidRPr="00D566B8">
        <w:rPr>
          <w:rFonts w:ascii="ＭＳ ゴシック" w:eastAsia="ＭＳ ゴシック" w:hAnsi="ＭＳ ゴシック" w:hint="eastAsia"/>
          <w:sz w:val="20"/>
          <w:szCs w:val="20"/>
        </w:rPr>
        <w:t>三菱地所一級建築士事務所＋小沢明建築研究室＋中村勉総合計画事務所＋アプル総合計画事務所</w:t>
      </w:r>
    </w:p>
    <w:p w14:paraId="368C2934" w14:textId="77777777" w:rsidR="00D566B8" w:rsidRPr="00D566B8" w:rsidRDefault="00D566B8" w:rsidP="00D566B8">
      <w:pPr>
        <w:rPr>
          <w:rFonts w:ascii="ＭＳ ゴシック" w:eastAsia="ＭＳ ゴシック" w:hAnsi="ＭＳ ゴシック"/>
          <w:sz w:val="20"/>
          <w:szCs w:val="20"/>
        </w:rPr>
      </w:pPr>
      <w:r w:rsidRPr="00D566B8">
        <w:rPr>
          <w:rFonts w:ascii="ＭＳ ゴシック" w:eastAsia="ＭＳ ゴシック" w:hAnsi="ＭＳ ゴシック" w:hint="eastAsia"/>
          <w:sz w:val="20"/>
          <w:szCs w:val="20"/>
        </w:rPr>
        <w:t>構造：</w:t>
      </w:r>
      <w:r w:rsidRPr="00D566B8">
        <w:rPr>
          <w:rFonts w:ascii="ＭＳ ゴシック" w:eastAsia="ＭＳ ゴシック" w:hAnsi="ＭＳ ゴシック" w:hint="eastAsia"/>
          <w:sz w:val="20"/>
          <w:szCs w:val="20"/>
        </w:rPr>
        <w:t>佐々木睦朗構造計画研究所</w:t>
      </w:r>
    </w:p>
    <w:p w14:paraId="6139AF34" w14:textId="77777777" w:rsidR="00D566B8" w:rsidRPr="00D566B8" w:rsidRDefault="00D566B8" w:rsidP="00D566B8">
      <w:pPr>
        <w:rPr>
          <w:rFonts w:ascii="ＭＳ ゴシック" w:eastAsia="ＭＳ ゴシック" w:hAnsi="ＭＳ ゴシック"/>
          <w:sz w:val="20"/>
          <w:szCs w:val="20"/>
        </w:rPr>
      </w:pPr>
      <w:r w:rsidRPr="00D566B8">
        <w:rPr>
          <w:rFonts w:ascii="ＭＳ ゴシック" w:eastAsia="ＭＳ ゴシック" w:hAnsi="ＭＳ ゴシック" w:hint="eastAsia"/>
          <w:sz w:val="20"/>
          <w:szCs w:val="20"/>
        </w:rPr>
        <w:t>設備：</w:t>
      </w:r>
      <w:r w:rsidRPr="00D566B8">
        <w:rPr>
          <w:rFonts w:ascii="ＭＳ ゴシック" w:eastAsia="ＭＳ ゴシック" w:hAnsi="ＭＳ ゴシック" w:hint="eastAsia"/>
          <w:sz w:val="20"/>
          <w:szCs w:val="20"/>
        </w:rPr>
        <w:t>三菱地所一級建築士事務所</w:t>
      </w:r>
    </w:p>
    <w:p w14:paraId="16EBBE9F" w14:textId="77777777" w:rsidR="00D566B8" w:rsidRPr="00D566B8" w:rsidRDefault="005813BE" w:rsidP="00D566B8">
      <w:pPr>
        <w:rPr>
          <w:rFonts w:ascii="ＭＳ ゴシック" w:eastAsia="ＭＳ ゴシック" w:hAnsi="ＭＳ ゴシック"/>
          <w:sz w:val="20"/>
          <w:szCs w:val="20"/>
        </w:rPr>
      </w:pPr>
      <w:r w:rsidRPr="00D566B8">
        <w:rPr>
          <w:rFonts w:ascii="ＭＳ ゴシック" w:eastAsia="ＭＳ ゴシック" w:hAnsi="ＭＳ ゴシック" w:hint="eastAsia"/>
          <w:sz w:val="20"/>
          <w:szCs w:val="20"/>
        </w:rPr>
        <w:t>用途：</w:t>
      </w:r>
      <w:r w:rsidR="00D566B8" w:rsidRPr="00D566B8">
        <w:rPr>
          <w:rFonts w:ascii="ＭＳ ゴシック" w:eastAsia="ＭＳ ゴシック" w:hAnsi="ＭＳ ゴシック" w:hint="eastAsia"/>
          <w:sz w:val="20"/>
          <w:szCs w:val="20"/>
        </w:rPr>
        <w:t>集合住宅</w:t>
      </w:r>
    </w:p>
    <w:p w14:paraId="63E0286C" w14:textId="77777777" w:rsidR="00D566B8" w:rsidRPr="00D566B8" w:rsidRDefault="005813BE" w:rsidP="00D566B8">
      <w:pPr>
        <w:rPr>
          <w:rFonts w:ascii="ＭＳ ゴシック" w:eastAsia="ＭＳ ゴシック" w:hAnsi="ＭＳ ゴシック"/>
          <w:sz w:val="20"/>
          <w:szCs w:val="20"/>
        </w:rPr>
      </w:pPr>
      <w:r w:rsidRPr="00D566B8">
        <w:rPr>
          <w:rFonts w:ascii="ＭＳ ゴシック" w:eastAsia="ＭＳ ゴシック" w:hAnsi="ＭＳ ゴシック" w:hint="eastAsia"/>
          <w:sz w:val="20"/>
          <w:szCs w:val="20"/>
        </w:rPr>
        <w:t>施工：</w:t>
      </w:r>
      <w:r w:rsidR="00D566B8" w:rsidRPr="00D566B8">
        <w:rPr>
          <w:rFonts w:ascii="ＭＳ ゴシック" w:eastAsia="ＭＳ ゴシック" w:hAnsi="ＭＳ ゴシック" w:hint="eastAsia"/>
          <w:sz w:val="20"/>
          <w:szCs w:val="20"/>
        </w:rPr>
        <w:t>竹中工務店、奥村組、新日本製鐵</w:t>
      </w:r>
    </w:p>
    <w:p w14:paraId="184507A6" w14:textId="77777777" w:rsidR="00D566B8" w:rsidRPr="00D566B8" w:rsidRDefault="00FD74CC" w:rsidP="00D566B8">
      <w:pPr>
        <w:rPr>
          <w:rFonts w:ascii="ＭＳ ゴシック" w:eastAsia="ＭＳ ゴシック" w:hAnsi="ＭＳ ゴシック"/>
          <w:sz w:val="20"/>
          <w:szCs w:val="20"/>
        </w:rPr>
      </w:pPr>
      <w:r w:rsidRPr="00D566B8">
        <w:rPr>
          <w:rFonts w:ascii="ＭＳ ゴシック" w:eastAsia="ＭＳ ゴシック" w:hAnsi="ＭＳ ゴシック" w:hint="eastAsia"/>
          <w:sz w:val="20"/>
          <w:szCs w:val="20"/>
        </w:rPr>
        <w:t>敷地面積：</w:t>
      </w:r>
      <w:r w:rsidR="00D566B8" w:rsidRPr="00D566B8">
        <w:rPr>
          <w:rFonts w:ascii="ＭＳ ゴシック" w:eastAsia="ＭＳ ゴシック" w:hAnsi="ＭＳ ゴシック" w:hint="eastAsia"/>
          <w:sz w:val="20"/>
          <w:szCs w:val="20"/>
        </w:rPr>
        <w:t>5,574.99</w:t>
      </w:r>
    </w:p>
    <w:p w14:paraId="3B8DFA94" w14:textId="77777777" w:rsidR="00D566B8" w:rsidRPr="00D566B8" w:rsidRDefault="005813BE" w:rsidP="00D566B8">
      <w:pPr>
        <w:rPr>
          <w:rFonts w:ascii="ＭＳ ゴシック" w:eastAsia="ＭＳ ゴシック" w:hAnsi="ＭＳ ゴシック"/>
          <w:sz w:val="20"/>
          <w:szCs w:val="20"/>
        </w:rPr>
      </w:pPr>
      <w:r w:rsidRPr="00D566B8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建築面積：</w:t>
      </w:r>
      <w:r w:rsidR="00D566B8" w:rsidRPr="00D566B8">
        <w:rPr>
          <w:rFonts w:ascii="ＭＳ ゴシック" w:eastAsia="ＭＳ ゴシック" w:hAnsi="ＭＳ ゴシック" w:hint="eastAsia"/>
          <w:sz w:val="20"/>
          <w:szCs w:val="20"/>
        </w:rPr>
        <w:t>3,670.41</w:t>
      </w:r>
    </w:p>
    <w:p w14:paraId="03BE8396" w14:textId="77777777" w:rsidR="00D566B8" w:rsidRPr="00D566B8" w:rsidRDefault="005813BE" w:rsidP="00D566B8">
      <w:pPr>
        <w:rPr>
          <w:rFonts w:ascii="ＭＳ ゴシック" w:eastAsia="ＭＳ ゴシック" w:hAnsi="ＭＳ ゴシック"/>
          <w:sz w:val="20"/>
          <w:szCs w:val="20"/>
        </w:rPr>
      </w:pPr>
      <w:r w:rsidRPr="00D566B8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延べ床面積：</w:t>
      </w:r>
      <w:r w:rsidR="00D566B8" w:rsidRPr="00D566B8">
        <w:rPr>
          <w:rFonts w:ascii="ＭＳ ゴシック" w:eastAsia="ＭＳ ゴシック" w:hAnsi="ＭＳ ゴシック" w:hint="eastAsia"/>
          <w:sz w:val="20"/>
          <w:szCs w:val="20"/>
        </w:rPr>
        <w:t>14,479.61</w:t>
      </w:r>
    </w:p>
    <w:p w14:paraId="698B4D68" w14:textId="3ECAD022" w:rsidR="005813BE" w:rsidRPr="00D566B8" w:rsidRDefault="005813BE" w:rsidP="00EE7A65">
      <w:pPr>
        <w:rPr>
          <w:rFonts w:ascii="ＭＳ ゴシック" w:eastAsia="ＭＳ ゴシック" w:hAnsi="ＭＳ ゴシック"/>
          <w:sz w:val="20"/>
          <w:szCs w:val="20"/>
        </w:rPr>
      </w:pPr>
      <w:r w:rsidRPr="00D566B8">
        <w:rPr>
          <w:rFonts w:ascii="ＭＳ ゴシック" w:eastAsia="ＭＳ ゴシック" w:hAnsi="ＭＳ ゴシック" w:hint="eastAsia"/>
          <w:kern w:val="36"/>
          <w:sz w:val="20"/>
          <w:szCs w:val="20"/>
          <w:bdr w:val="none" w:sz="0" w:space="0" w:color="auto" w:frame="1"/>
        </w:rPr>
        <w:t>構造規模：</w:t>
      </w:r>
      <w:r w:rsidR="001675B7" w:rsidRPr="00D566B8">
        <w:rPr>
          <w:rFonts w:ascii="ＭＳ ゴシック" w:eastAsia="ＭＳ ゴシック" w:hAnsi="ＭＳ ゴシック" w:hint="eastAsia"/>
          <w:sz w:val="20"/>
          <w:szCs w:val="20"/>
        </w:rPr>
        <w:t>RC柱梁構造、壁構造</w:t>
      </w:r>
      <w:r w:rsidR="00D566B8" w:rsidRPr="00D566B8">
        <w:rPr>
          <w:rFonts w:ascii="ＭＳ ゴシック" w:eastAsia="ＭＳ ゴシック" w:hAnsi="ＭＳ ゴシック"/>
          <w:sz w:val="20"/>
          <w:szCs w:val="20"/>
        </w:rPr>
        <w:t>6</w:t>
      </w:r>
      <w:r w:rsidRPr="00D566B8">
        <w:rPr>
          <w:rFonts w:ascii="ＭＳ ゴシック" w:eastAsia="ＭＳ ゴシック" w:hAnsi="ＭＳ ゴシック" w:hint="eastAsia"/>
          <w:kern w:val="36"/>
          <w:sz w:val="20"/>
          <w:szCs w:val="20"/>
          <w:bdr w:val="none" w:sz="0" w:space="0" w:color="auto" w:frame="1"/>
        </w:rPr>
        <w:t>階建</w:t>
      </w:r>
    </w:p>
    <w:p w14:paraId="680C9315" w14:textId="77777777" w:rsidR="00D566B8" w:rsidRPr="00D566B8" w:rsidRDefault="005813BE" w:rsidP="00D566B8">
      <w:pPr>
        <w:rPr>
          <w:rFonts w:ascii="ＭＳ ゴシック" w:eastAsia="ＭＳ ゴシック" w:hAnsi="ＭＳ ゴシック"/>
          <w:sz w:val="20"/>
          <w:szCs w:val="20"/>
        </w:rPr>
      </w:pPr>
      <w:r w:rsidRPr="00D566B8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竣工：</w:t>
      </w:r>
      <w:r w:rsidR="00D566B8" w:rsidRPr="00D566B8">
        <w:rPr>
          <w:rFonts w:ascii="ＭＳ ゴシック" w:eastAsia="ＭＳ ゴシック" w:hAnsi="ＭＳ ゴシック" w:hint="eastAsia"/>
          <w:sz w:val="20"/>
          <w:szCs w:val="20"/>
        </w:rPr>
        <w:t>1996.3</w:t>
      </w:r>
    </w:p>
    <w:p w14:paraId="4F900FC1" w14:textId="45737441" w:rsidR="00510001" w:rsidRPr="00D566B8" w:rsidRDefault="00510001" w:rsidP="00EE7A65">
      <w:pPr>
        <w:rPr>
          <w:rFonts w:ascii="ＭＳ ゴシック" w:eastAsia="ＭＳ ゴシック" w:hAnsi="ＭＳ ゴシック"/>
          <w:sz w:val="20"/>
          <w:szCs w:val="20"/>
        </w:rPr>
      </w:pPr>
    </w:p>
    <w:p w14:paraId="1677EF62" w14:textId="1A8D6FDE" w:rsidR="005813BE" w:rsidRPr="00D566B8" w:rsidRDefault="005813BE" w:rsidP="006932B6">
      <w:pPr>
        <w:outlineLvl w:val="0"/>
        <w:rPr>
          <w:rFonts w:ascii="ＭＳ ゴシック" w:eastAsia="ＭＳ ゴシック" w:hAnsi="ＭＳ ゴシック"/>
          <w:sz w:val="20"/>
          <w:szCs w:val="20"/>
        </w:rPr>
      </w:pPr>
    </w:p>
    <w:sectPr w:rsidR="005813BE" w:rsidRPr="00D566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BE"/>
    <w:rsid w:val="001675B7"/>
    <w:rsid w:val="00510001"/>
    <w:rsid w:val="005813BE"/>
    <w:rsid w:val="006932B6"/>
    <w:rsid w:val="00736211"/>
    <w:rsid w:val="007D1E40"/>
    <w:rsid w:val="00A41AC0"/>
    <w:rsid w:val="00D566B8"/>
    <w:rsid w:val="00E807EF"/>
    <w:rsid w:val="00EE7A65"/>
    <w:rsid w:val="00F57F2B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7E57D"/>
  <w15:chartTrackingRefBased/>
  <w15:docId w15:val="{374E1E77-02BF-FF4A-AC3B-8CBBD1A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B6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">
    <w:name w:val="heading 1"/>
    <w:basedOn w:val="a"/>
    <w:link w:val="10"/>
    <w:uiPriority w:val="9"/>
    <w:qFormat/>
    <w:rsid w:val="005813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ixguard">
    <w:name w:val="wixguard"/>
    <w:basedOn w:val="a0"/>
    <w:rsid w:val="00F57F2B"/>
  </w:style>
  <w:style w:type="character" w:styleId="a3">
    <w:name w:val="Emphasis"/>
    <w:basedOn w:val="a0"/>
    <w:uiPriority w:val="20"/>
    <w:qFormat/>
    <w:rsid w:val="00F57F2B"/>
    <w:rPr>
      <w:i/>
      <w:iCs/>
    </w:rPr>
  </w:style>
  <w:style w:type="paragraph" w:customStyle="1" w:styleId="font8">
    <w:name w:val="font_8"/>
    <w:basedOn w:val="a"/>
    <w:rsid w:val="00A41AC0"/>
    <w:pPr>
      <w:spacing w:before="100" w:beforeAutospacing="1" w:after="100" w:afterAutospacing="1"/>
    </w:pPr>
  </w:style>
  <w:style w:type="character" w:customStyle="1" w:styleId="color15">
    <w:name w:val="color_15"/>
    <w:basedOn w:val="a0"/>
    <w:rsid w:val="00A4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10</cp:revision>
  <dcterms:created xsi:type="dcterms:W3CDTF">2021-03-12T04:22:00Z</dcterms:created>
  <dcterms:modified xsi:type="dcterms:W3CDTF">2021-03-12T07:20:00Z</dcterms:modified>
</cp:coreProperties>
</file>