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9B64A" w14:textId="1EF60755" w:rsidR="00F57F2B" w:rsidRDefault="00F57F2B" w:rsidP="00F57F2B">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F57F2B">
        <w:rPr>
          <w:rFonts w:ascii="ＭＳ ゴシック" w:eastAsia="ＭＳ ゴシック" w:hAnsi="ＭＳ ゴシック" w:hint="eastAsia"/>
          <w:b w:val="0"/>
          <w:bCs w:val="0"/>
          <w:sz w:val="20"/>
          <w:szCs w:val="20"/>
          <w:bdr w:val="none" w:sz="0" w:space="0" w:color="auto" w:frame="1"/>
        </w:rPr>
        <w:t>フロイデ彦島</w:t>
      </w:r>
      <w:r w:rsidR="00676FAA">
        <w:rPr>
          <w:rFonts w:ascii="ＭＳ ゴシック" w:eastAsia="ＭＳ ゴシック" w:hAnsi="ＭＳ ゴシック" w:hint="eastAsia"/>
          <w:b w:val="0"/>
          <w:bCs w:val="0"/>
          <w:sz w:val="20"/>
          <w:szCs w:val="20"/>
          <w:bdr w:val="none" w:sz="0" w:space="0" w:color="auto" w:frame="1"/>
        </w:rPr>
        <w:t xml:space="preserve">　</w:t>
      </w:r>
      <w:proofErr w:type="spellStart"/>
      <w:r w:rsidR="00676FAA" w:rsidRPr="00676FAA">
        <w:rPr>
          <w:rFonts w:ascii="ＭＳ ゴシック" w:eastAsia="ＭＳ ゴシック" w:hAnsi="ＭＳ ゴシック"/>
          <w:b w:val="0"/>
          <w:bCs w:val="0"/>
          <w:sz w:val="20"/>
          <w:szCs w:val="20"/>
          <w:bdr w:val="none" w:sz="0" w:space="0" w:color="auto" w:frame="1"/>
        </w:rPr>
        <w:t>Freid</w:t>
      </w:r>
      <w:proofErr w:type="spellEnd"/>
      <w:r w:rsidR="00676FAA" w:rsidRPr="00676FAA">
        <w:rPr>
          <w:rFonts w:ascii="ＭＳ ゴシック" w:eastAsia="ＭＳ ゴシック" w:hAnsi="ＭＳ ゴシック"/>
          <w:b w:val="0"/>
          <w:bCs w:val="0"/>
          <w:sz w:val="20"/>
          <w:szCs w:val="20"/>
          <w:bdr w:val="none" w:sz="0" w:space="0" w:color="auto" w:frame="1"/>
        </w:rPr>
        <w:t xml:space="preserve"> </w:t>
      </w:r>
      <w:proofErr w:type="spellStart"/>
      <w:r w:rsidR="00676FAA" w:rsidRPr="00676FAA">
        <w:rPr>
          <w:rFonts w:ascii="ＭＳ ゴシック" w:eastAsia="ＭＳ ゴシック" w:hAnsi="ＭＳ ゴシック"/>
          <w:b w:val="0"/>
          <w:bCs w:val="0"/>
          <w:sz w:val="20"/>
          <w:szCs w:val="20"/>
          <w:bdr w:val="none" w:sz="0" w:space="0" w:color="auto" w:frame="1"/>
        </w:rPr>
        <w:t>Hikoshima</w:t>
      </w:r>
      <w:proofErr w:type="spellEnd"/>
    </w:p>
    <w:p w14:paraId="5F841667" w14:textId="2EE5D533" w:rsidR="00676FAA" w:rsidRDefault="00676FAA" w:rsidP="00F57F2B">
      <w:pPr>
        <w:pStyle w:val="1"/>
        <w:spacing w:before="0" w:beforeAutospacing="0" w:after="0" w:afterAutospacing="0"/>
        <w:textAlignment w:val="baseline"/>
        <w:rPr>
          <w:rFonts w:ascii="ＭＳ ゴシック" w:eastAsia="ＭＳ ゴシック" w:hAnsi="ＭＳ ゴシック"/>
          <w:b w:val="0"/>
          <w:bCs w:val="0"/>
          <w:sz w:val="20"/>
          <w:szCs w:val="20"/>
          <w:bdr w:val="none" w:sz="0" w:space="0" w:color="auto" w:frame="1"/>
        </w:rPr>
      </w:pPr>
      <w:r w:rsidRPr="00676FAA">
        <w:rPr>
          <w:rFonts w:ascii="ＭＳ ゴシック" w:eastAsia="ＭＳ ゴシック" w:hAnsi="ＭＳ ゴシック" w:hint="eastAsia"/>
          <w:b w:val="0"/>
          <w:bCs w:val="0"/>
          <w:sz w:val="20"/>
          <w:szCs w:val="20"/>
          <w:bdr w:val="none" w:sz="0" w:space="0" w:color="auto" w:frame="1"/>
        </w:rPr>
        <w:t>潮風が吹き抜ける高齢者の共棲の場</w:t>
      </w:r>
    </w:p>
    <w:p w14:paraId="4230D57A" w14:textId="1EC3ADAC" w:rsidR="00676FAA" w:rsidRPr="00F57F2B" w:rsidRDefault="00676FAA" w:rsidP="00F57F2B">
      <w:pPr>
        <w:pStyle w:val="1"/>
        <w:spacing w:before="0" w:beforeAutospacing="0" w:after="0" w:afterAutospacing="0"/>
        <w:textAlignment w:val="baseline"/>
        <w:rPr>
          <w:rFonts w:ascii="ＭＳ ゴシック" w:eastAsia="ＭＳ ゴシック" w:hAnsi="ＭＳ ゴシック" w:hint="eastAsia"/>
          <w:b w:val="0"/>
          <w:bCs w:val="0"/>
          <w:sz w:val="20"/>
          <w:szCs w:val="20"/>
          <w:bdr w:val="none" w:sz="0" w:space="0" w:color="auto" w:frame="1"/>
        </w:rPr>
      </w:pPr>
      <w:r w:rsidRPr="00676FAA">
        <w:rPr>
          <w:rFonts w:ascii="ＭＳ ゴシック" w:eastAsia="ＭＳ ゴシック" w:hAnsi="ＭＳ ゴシック"/>
          <w:b w:val="0"/>
          <w:bCs w:val="0"/>
          <w:sz w:val="20"/>
          <w:szCs w:val="20"/>
          <w:bdr w:val="none" w:sz="0" w:space="0" w:color="auto" w:frame="1"/>
        </w:rPr>
        <w:t>Collective home for the elderly with a soothing channel breeze</w:t>
      </w:r>
    </w:p>
    <w:p w14:paraId="61F35E3F" w14:textId="321FC4A2" w:rsidR="00F57F2B" w:rsidRPr="00F57F2B" w:rsidRDefault="00F57F2B"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bdr w:val="none" w:sz="0" w:space="0" w:color="auto" w:frame="1"/>
        </w:rPr>
        <w:t>受賞：BCS賞 / 医療福祉建築賞2007​ / 2007日本建築大賞ファイナリスト</w:t>
      </w:r>
    </w:p>
    <w:p w14:paraId="07B67E34" w14:textId="77777777" w:rsidR="00F57F2B"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rPr>
        <w:t>所在地：</w:t>
      </w:r>
      <w:r w:rsidR="00F57F2B" w:rsidRPr="00F57F2B">
        <w:rPr>
          <w:rFonts w:ascii="ＭＳ ゴシック" w:eastAsia="ＭＳ ゴシック" w:hAnsi="ＭＳ ゴシック" w:hint="eastAsia"/>
          <w:b w:val="0"/>
          <w:bCs w:val="0"/>
          <w:sz w:val="20"/>
          <w:szCs w:val="20"/>
          <w:bdr w:val="none" w:sz="0" w:space="0" w:color="auto" w:frame="1"/>
        </w:rPr>
        <w:t>山口県下関市彦島西山町</w:t>
      </w:r>
    </w:p>
    <w:p w14:paraId="1E3BB028" w14:textId="24D2AA34" w:rsidR="005813BE" w:rsidRPr="00F57F2B" w:rsidRDefault="005813BE" w:rsidP="00F57F2B">
      <w:pPr>
        <w:widowControl/>
        <w:jc w:val="left"/>
        <w:rPr>
          <w:rFonts w:ascii="ＭＳ ゴシック" w:eastAsia="ＭＳ ゴシック" w:hAnsi="ＭＳ ゴシック" w:cs="ＭＳ Ｐゴシック"/>
          <w:kern w:val="0"/>
          <w:sz w:val="20"/>
          <w:szCs w:val="20"/>
        </w:rPr>
      </w:pPr>
      <w:r w:rsidRPr="00F57F2B">
        <w:rPr>
          <w:rFonts w:ascii="ＭＳ ゴシック" w:eastAsia="ＭＳ ゴシック" w:hAnsi="ＭＳ ゴシック" w:hint="eastAsia"/>
          <w:sz w:val="20"/>
          <w:szCs w:val="20"/>
        </w:rPr>
        <w:t>建築主：社会福祉法人</w:t>
      </w:r>
      <w:r w:rsidR="00F57F2B" w:rsidRPr="00F57F2B">
        <w:rPr>
          <w:rFonts w:ascii="ＭＳ ゴシック" w:eastAsia="ＭＳ ゴシック" w:hAnsi="ＭＳ ゴシック" w:cs="Arial"/>
          <w:kern w:val="0"/>
          <w:sz w:val="20"/>
          <w:szCs w:val="20"/>
          <w:shd w:val="clear" w:color="auto" w:fill="FFFFFF"/>
        </w:rPr>
        <w:t>松涛会</w:t>
      </w:r>
    </w:p>
    <w:p w14:paraId="7F0E51BF" w14:textId="73638847" w:rsidR="005813BE"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rPr>
        <w:t>用途：児童福祉施設等</w:t>
      </w:r>
      <w:r w:rsidRPr="00F57F2B">
        <w:rPr>
          <w:rFonts w:ascii="ＭＳ ゴシック" w:eastAsia="ＭＳ ゴシック" w:hAnsi="ＭＳ ゴシック"/>
          <w:b w:val="0"/>
          <w:bCs w:val="0"/>
          <w:sz w:val="20"/>
          <w:szCs w:val="20"/>
        </w:rPr>
        <w:t>(</w:t>
      </w:r>
      <w:r w:rsidR="00F57F2B" w:rsidRPr="00F57F2B">
        <w:rPr>
          <w:rFonts w:ascii="ＭＳ ゴシック" w:eastAsia="ＭＳ ゴシック" w:hAnsi="ＭＳ ゴシック" w:hint="eastAsia"/>
          <w:b w:val="0"/>
          <w:bCs w:val="0"/>
          <w:sz w:val="20"/>
          <w:szCs w:val="20"/>
          <w:bdr w:val="none" w:sz="0" w:space="0" w:color="auto" w:frame="1"/>
        </w:rPr>
        <w:t>ケアハウス・グループホーム・デイサービスセンター・ホームヘルパーステーション・防災拠点型地域交流スペース・ゲストルーム</w:t>
      </w:r>
      <w:r w:rsidRPr="00F57F2B">
        <w:rPr>
          <w:rFonts w:ascii="ＭＳ ゴシック" w:eastAsia="ＭＳ ゴシック" w:hAnsi="ＭＳ ゴシック" w:hint="eastAsia"/>
          <w:b w:val="0"/>
          <w:bCs w:val="0"/>
          <w:sz w:val="20"/>
          <w:szCs w:val="20"/>
        </w:rPr>
        <w:t>)</w:t>
      </w:r>
    </w:p>
    <w:p w14:paraId="72E1A620" w14:textId="544ABB7B" w:rsidR="005813BE" w:rsidRPr="00F57F2B" w:rsidRDefault="005813BE" w:rsidP="005813BE">
      <w:pPr>
        <w:rPr>
          <w:rFonts w:ascii="ＭＳ ゴシック" w:eastAsia="ＭＳ ゴシック" w:hAnsi="ＭＳ ゴシック"/>
          <w:sz w:val="20"/>
          <w:szCs w:val="20"/>
        </w:rPr>
      </w:pPr>
      <w:r w:rsidRPr="00F57F2B">
        <w:rPr>
          <w:rFonts w:ascii="ＭＳ ゴシック" w:eastAsia="ＭＳ ゴシック" w:hAnsi="ＭＳ ゴシック" w:hint="eastAsia"/>
          <w:sz w:val="20"/>
          <w:szCs w:val="20"/>
        </w:rPr>
        <w:t>設計：アプルデザインワークショップ</w:t>
      </w:r>
    </w:p>
    <w:p w14:paraId="6A8A550D" w14:textId="77777777" w:rsidR="00F57F2B"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rPr>
        <w:t>構造設計：</w:t>
      </w:r>
      <w:r w:rsidR="00F57F2B" w:rsidRPr="00F57F2B">
        <w:rPr>
          <w:rFonts w:ascii="ＭＳ ゴシック" w:eastAsia="ＭＳ ゴシック" w:hAnsi="ＭＳ ゴシック" w:hint="eastAsia"/>
          <w:b w:val="0"/>
          <w:bCs w:val="0"/>
          <w:sz w:val="20"/>
          <w:szCs w:val="20"/>
          <w:bdr w:val="none" w:sz="0" w:space="0" w:color="auto" w:frame="1"/>
        </w:rPr>
        <w:t>構造設計集団SDG</w:t>
      </w:r>
    </w:p>
    <w:p w14:paraId="303510AA" w14:textId="77777777" w:rsidR="005813BE" w:rsidRPr="00F57F2B" w:rsidRDefault="005813BE" w:rsidP="005813BE">
      <w:pPr>
        <w:rPr>
          <w:rFonts w:ascii="ＭＳ ゴシック" w:eastAsia="ＭＳ ゴシック" w:hAnsi="ＭＳ ゴシック"/>
          <w:sz w:val="20"/>
          <w:szCs w:val="20"/>
        </w:rPr>
      </w:pPr>
      <w:r w:rsidRPr="00F57F2B">
        <w:rPr>
          <w:rFonts w:ascii="ＭＳ ゴシック" w:eastAsia="ＭＳ ゴシック" w:hAnsi="ＭＳ ゴシック" w:hint="eastAsia"/>
          <w:sz w:val="20"/>
          <w:szCs w:val="20"/>
        </w:rPr>
        <w:t>設備設計：総合設備計画</w:t>
      </w:r>
    </w:p>
    <w:p w14:paraId="001967C4" w14:textId="77777777" w:rsidR="00F57F2B"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rPr>
        <w:t>施工：</w:t>
      </w:r>
      <w:r w:rsidR="00F57F2B" w:rsidRPr="00F57F2B">
        <w:rPr>
          <w:rFonts w:ascii="ＭＳ ゴシック" w:eastAsia="ＭＳ ゴシック" w:hAnsi="ＭＳ ゴシック" w:hint="eastAsia"/>
          <w:b w:val="0"/>
          <w:bCs w:val="0"/>
          <w:sz w:val="20"/>
          <w:szCs w:val="20"/>
          <w:bdr w:val="none" w:sz="0" w:space="0" w:color="auto" w:frame="1"/>
        </w:rPr>
        <w:t>大成建設広島支店</w:t>
      </w:r>
    </w:p>
    <w:p w14:paraId="190EDABA" w14:textId="77777777" w:rsidR="00F57F2B"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bdr w:val="none" w:sz="0" w:space="0" w:color="auto" w:frame="1"/>
        </w:rPr>
        <w:t>建築面積：</w:t>
      </w:r>
      <w:r w:rsidR="00F57F2B" w:rsidRPr="00F57F2B">
        <w:rPr>
          <w:rFonts w:ascii="ＭＳ ゴシック" w:eastAsia="ＭＳ ゴシック" w:hAnsi="ＭＳ ゴシック" w:hint="eastAsia"/>
          <w:b w:val="0"/>
          <w:bCs w:val="0"/>
          <w:sz w:val="20"/>
          <w:szCs w:val="20"/>
          <w:bdr w:val="none" w:sz="0" w:space="0" w:color="auto" w:frame="1"/>
        </w:rPr>
        <w:t>1991.05</w:t>
      </w:r>
    </w:p>
    <w:p w14:paraId="51C50754" w14:textId="77777777" w:rsidR="00F57F2B"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bdr w:val="none" w:sz="0" w:space="0" w:color="auto" w:frame="1"/>
        </w:rPr>
        <w:t>延べ床面積：</w:t>
      </w:r>
      <w:r w:rsidR="00F57F2B" w:rsidRPr="00F57F2B">
        <w:rPr>
          <w:rFonts w:ascii="ＭＳ ゴシック" w:eastAsia="ＭＳ ゴシック" w:hAnsi="ＭＳ ゴシック" w:hint="eastAsia"/>
          <w:b w:val="0"/>
          <w:bCs w:val="0"/>
          <w:sz w:val="20"/>
          <w:szCs w:val="20"/>
          <w:bdr w:val="none" w:sz="0" w:space="0" w:color="auto" w:frame="1"/>
        </w:rPr>
        <w:t>4895.05</w:t>
      </w:r>
    </w:p>
    <w:p w14:paraId="698B4D68" w14:textId="4B4B9FDA" w:rsidR="005813BE" w:rsidRPr="00F57F2B" w:rsidRDefault="005813BE" w:rsidP="005813BE">
      <w:pPr>
        <w:rPr>
          <w:rFonts w:ascii="ＭＳ ゴシック" w:eastAsia="ＭＳ ゴシック" w:hAnsi="ＭＳ ゴシック" w:cs="ＭＳ Ｐゴシック"/>
          <w:kern w:val="36"/>
          <w:sz w:val="20"/>
          <w:szCs w:val="20"/>
          <w:bdr w:val="none" w:sz="0" w:space="0" w:color="auto" w:frame="1"/>
        </w:rPr>
      </w:pPr>
      <w:r w:rsidRPr="00F57F2B">
        <w:rPr>
          <w:rFonts w:ascii="ＭＳ ゴシック" w:eastAsia="ＭＳ ゴシック" w:hAnsi="ＭＳ ゴシック" w:cs="ＭＳ Ｐゴシック" w:hint="eastAsia"/>
          <w:kern w:val="36"/>
          <w:sz w:val="20"/>
          <w:szCs w:val="20"/>
          <w:bdr w:val="none" w:sz="0" w:space="0" w:color="auto" w:frame="1"/>
        </w:rPr>
        <w:t>構造規模：RC造</w:t>
      </w:r>
      <w:r w:rsidR="00F57F2B" w:rsidRPr="00F57F2B">
        <w:rPr>
          <w:rFonts w:ascii="ＭＳ ゴシック" w:eastAsia="ＭＳ ゴシック" w:hAnsi="ＭＳ ゴシック" w:cs="ＭＳ Ｐゴシック"/>
          <w:kern w:val="36"/>
          <w:sz w:val="20"/>
          <w:szCs w:val="20"/>
          <w:bdr w:val="none" w:sz="0" w:space="0" w:color="auto" w:frame="1"/>
        </w:rPr>
        <w:t>3</w:t>
      </w:r>
      <w:r w:rsidRPr="00F57F2B">
        <w:rPr>
          <w:rFonts w:ascii="ＭＳ ゴシック" w:eastAsia="ＭＳ ゴシック" w:hAnsi="ＭＳ ゴシック" w:cs="ＭＳ Ｐゴシック" w:hint="eastAsia"/>
          <w:kern w:val="36"/>
          <w:sz w:val="20"/>
          <w:szCs w:val="20"/>
          <w:bdr w:val="none" w:sz="0" w:space="0" w:color="auto" w:frame="1"/>
        </w:rPr>
        <w:t>階建</w:t>
      </w:r>
    </w:p>
    <w:p w14:paraId="5406B5D9" w14:textId="77777777" w:rsidR="00F57F2B" w:rsidRPr="00F57F2B" w:rsidRDefault="005813BE"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Fonts w:ascii="ＭＳ ゴシック" w:eastAsia="ＭＳ ゴシック" w:hAnsi="ＭＳ ゴシック" w:hint="eastAsia"/>
          <w:b w:val="0"/>
          <w:bCs w:val="0"/>
          <w:sz w:val="20"/>
          <w:szCs w:val="20"/>
          <w:bdr w:val="none" w:sz="0" w:space="0" w:color="auto" w:frame="1"/>
        </w:rPr>
        <w:t>竣工：</w:t>
      </w:r>
      <w:r w:rsidR="00F57F2B" w:rsidRPr="00F57F2B">
        <w:rPr>
          <w:rFonts w:ascii="ＭＳ ゴシック" w:eastAsia="ＭＳ ゴシック" w:hAnsi="ＭＳ ゴシック" w:hint="eastAsia"/>
          <w:b w:val="0"/>
          <w:bCs w:val="0"/>
          <w:sz w:val="20"/>
          <w:szCs w:val="20"/>
          <w:bdr w:val="none" w:sz="0" w:space="0" w:color="auto" w:frame="1"/>
        </w:rPr>
        <w:t>2005.7</w:t>
      </w:r>
    </w:p>
    <w:p w14:paraId="729D9A74" w14:textId="77777777" w:rsidR="005813BE" w:rsidRPr="00F57F2B" w:rsidRDefault="005813BE" w:rsidP="005813BE">
      <w:pPr>
        <w:rPr>
          <w:rFonts w:ascii="ＭＳ ゴシック" w:eastAsia="ＭＳ ゴシック" w:hAnsi="ＭＳ ゴシック"/>
          <w:sz w:val="20"/>
          <w:szCs w:val="20"/>
        </w:rPr>
      </w:pPr>
      <w:r w:rsidRPr="00F57F2B">
        <w:rPr>
          <w:rFonts w:ascii="ＭＳ ゴシック" w:eastAsia="ＭＳ ゴシック" w:hAnsi="ＭＳ ゴシック" w:hint="eastAsia"/>
          <w:sz w:val="20"/>
          <w:szCs w:val="20"/>
        </w:rPr>
        <w:t>写真：北嶋俊治</w:t>
      </w:r>
    </w:p>
    <w:p w14:paraId="4F900FC1" w14:textId="66780D83" w:rsidR="00510001" w:rsidRDefault="00676FAA">
      <w:pPr>
        <w:rPr>
          <w:rFonts w:ascii="ＭＳ ゴシック" w:eastAsia="ＭＳ ゴシック" w:hAnsi="ＭＳ ゴシック"/>
          <w:sz w:val="20"/>
          <w:szCs w:val="20"/>
        </w:rPr>
      </w:pPr>
      <w:r>
        <w:rPr>
          <w:rFonts w:ascii="ＭＳ ゴシック" w:eastAsia="ＭＳ ゴシック" w:hAnsi="ＭＳ ゴシック" w:hint="eastAsia"/>
          <w:sz w:val="20"/>
          <w:szCs w:val="20"/>
        </w:rPr>
        <w:t>掲載：</w:t>
      </w:r>
      <w:r w:rsidRPr="00676FAA">
        <w:rPr>
          <w:rFonts w:ascii="ＭＳ ゴシック" w:eastAsia="ＭＳ ゴシック" w:hAnsi="ＭＳ ゴシック"/>
          <w:sz w:val="20"/>
          <w:szCs w:val="20"/>
        </w:rPr>
        <w:t>JIA2007/280-281</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新建築</w:t>
      </w:r>
      <w:r w:rsidRPr="00676FAA">
        <w:rPr>
          <w:rFonts w:ascii="ＭＳ ゴシック" w:eastAsia="ＭＳ ゴシック" w:hAnsi="ＭＳ ゴシック"/>
          <w:sz w:val="20"/>
          <w:szCs w:val="20"/>
        </w:rPr>
        <w:t>200702/062-071</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建築ジャ−ナル</w:t>
      </w:r>
      <w:r w:rsidRPr="00676FAA">
        <w:rPr>
          <w:rFonts w:ascii="ＭＳ ゴシック" w:eastAsia="ＭＳ ゴシック" w:hAnsi="ＭＳ ゴシック"/>
          <w:sz w:val="20"/>
          <w:szCs w:val="20"/>
        </w:rPr>
        <w:t>200911/</w:t>
      </w:r>
      <w:r>
        <w:rPr>
          <w:rFonts w:ascii="ＭＳ ゴシック" w:eastAsia="ＭＳ ゴシック" w:hAnsi="ＭＳ ゴシック" w:hint="eastAsia"/>
          <w:sz w:val="20"/>
          <w:szCs w:val="20"/>
        </w:rPr>
        <w:t>、</w:t>
      </w:r>
      <w:r w:rsidRPr="00676FAA">
        <w:rPr>
          <w:rFonts w:ascii="ＭＳ ゴシック" w:eastAsia="ＭＳ ゴシック" w:hAnsi="ＭＳ ゴシック"/>
          <w:sz w:val="20"/>
          <w:szCs w:val="20"/>
        </w:rPr>
        <w:t>BCS2007/84-89</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『病院８』</w:t>
      </w:r>
      <w:r w:rsidRPr="00676FAA">
        <w:rPr>
          <w:rFonts w:ascii="ＭＳ ゴシック" w:eastAsia="ＭＳ ゴシック" w:hAnsi="ＭＳ ゴシック"/>
          <w:sz w:val="20"/>
          <w:szCs w:val="20"/>
        </w:rPr>
        <w:t>vol.68, No.08, 89-94, 医学書院, 2009</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『医療タイムス』</w:t>
      </w:r>
      <w:r w:rsidRPr="00676FAA">
        <w:rPr>
          <w:rFonts w:ascii="ＭＳ ゴシック" w:eastAsia="ＭＳ ゴシック" w:hAnsi="ＭＳ ゴシック"/>
          <w:sz w:val="20"/>
          <w:szCs w:val="20"/>
        </w:rPr>
        <w:t>, No.1869, 3-5, 医療タイムス社, 2008</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w:t>
      </w:r>
      <w:r w:rsidRPr="00676FAA">
        <w:rPr>
          <w:rFonts w:ascii="ＭＳ ゴシック" w:eastAsia="ＭＳ ゴシック" w:hAnsi="ＭＳ ゴシック"/>
          <w:sz w:val="20"/>
          <w:szCs w:val="20"/>
        </w:rPr>
        <w:t>Dr. Holiday 126』, 38-40, 共和メディコカスタマー, 2008</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『医療福祉建築』</w:t>
      </w:r>
      <w:r w:rsidRPr="00676FAA">
        <w:rPr>
          <w:rFonts w:ascii="ＭＳ ゴシック" w:eastAsia="ＭＳ ゴシック" w:hAnsi="ＭＳ ゴシック"/>
          <w:sz w:val="20"/>
          <w:szCs w:val="20"/>
        </w:rPr>
        <w:t xml:space="preserve"> No.155, 16-19,日本医療福祉建築協会, 2007</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『バリアフリー＆ユニバーサルデザイン内装要覧</w:t>
      </w:r>
      <w:r w:rsidRPr="00676FAA">
        <w:rPr>
          <w:rFonts w:ascii="ＭＳ ゴシック" w:eastAsia="ＭＳ ゴシック" w:hAnsi="ＭＳ ゴシック"/>
          <w:sz w:val="20"/>
          <w:szCs w:val="20"/>
        </w:rPr>
        <w:t>09』 51巻13号, 57-62,インテリアタイムス社, 2008</w:t>
      </w:r>
      <w:r>
        <w:rPr>
          <w:rFonts w:ascii="ＭＳ ゴシック" w:eastAsia="ＭＳ ゴシック" w:hAnsi="ＭＳ ゴシック" w:hint="eastAsia"/>
          <w:sz w:val="20"/>
          <w:szCs w:val="20"/>
        </w:rPr>
        <w:t>、</w:t>
      </w:r>
      <w:r w:rsidRPr="00676FAA">
        <w:rPr>
          <w:rFonts w:ascii="ＭＳ ゴシック" w:eastAsia="ＭＳ ゴシック" w:hAnsi="ＭＳ ゴシック" w:hint="eastAsia"/>
          <w:sz w:val="20"/>
          <w:szCs w:val="20"/>
        </w:rPr>
        <w:t>『介護保険５』</w:t>
      </w:r>
      <w:r w:rsidRPr="00676FAA">
        <w:rPr>
          <w:rFonts w:ascii="ＭＳ ゴシック" w:eastAsia="ＭＳ ゴシック" w:hAnsi="ＭＳ ゴシック"/>
          <w:sz w:val="20"/>
          <w:szCs w:val="20"/>
        </w:rPr>
        <w:t xml:space="preserve"> No.159, 3-7,法研, 2009</w:t>
      </w:r>
    </w:p>
    <w:p w14:paraId="23C44343" w14:textId="3B551BDC" w:rsidR="00676FAA" w:rsidRDefault="00676FAA">
      <w:pPr>
        <w:rPr>
          <w:rFonts w:ascii="ＭＳ ゴシック" w:eastAsia="ＭＳ ゴシック" w:hAnsi="ＭＳ ゴシック"/>
          <w:sz w:val="20"/>
          <w:szCs w:val="20"/>
        </w:rPr>
      </w:pPr>
    </w:p>
    <w:p w14:paraId="4B1A9B71" w14:textId="77777777" w:rsidR="00676FAA" w:rsidRPr="00F57F2B" w:rsidRDefault="00676FAA">
      <w:pPr>
        <w:rPr>
          <w:rFonts w:ascii="ＭＳ ゴシック" w:eastAsia="ＭＳ ゴシック" w:hAnsi="ＭＳ ゴシック" w:hint="eastAsia"/>
          <w:sz w:val="20"/>
          <w:szCs w:val="20"/>
        </w:rPr>
      </w:pPr>
    </w:p>
    <w:p w14:paraId="5A42DE9D" w14:textId="26AB5792" w:rsidR="00F57F2B" w:rsidRPr="00F57F2B" w:rsidRDefault="00F57F2B" w:rsidP="00F57F2B">
      <w:pPr>
        <w:widowControl/>
        <w:jc w:val="left"/>
        <w:rPr>
          <w:rFonts w:ascii="ＭＳ ゴシック" w:eastAsia="ＭＳ ゴシック" w:hAnsi="ＭＳ ゴシック" w:hint="eastAsia"/>
          <w:kern w:val="0"/>
          <w:sz w:val="20"/>
          <w:szCs w:val="20"/>
        </w:rPr>
      </w:pPr>
      <w:r w:rsidRPr="00F57F2B">
        <w:rPr>
          <w:rFonts w:ascii="ＭＳ ゴシック" w:eastAsia="ＭＳ ゴシック" w:hAnsi="ＭＳ ゴシック" w:hint="eastAsia"/>
          <w:kern w:val="0"/>
          <w:sz w:val="20"/>
          <w:szCs w:val="20"/>
          <w:lang w:val="ja-JP"/>
        </w:rPr>
        <w:t>自然との触れ合いを楽しむ空間構成</w:t>
      </w:r>
      <w:r w:rsidRPr="00F57F2B">
        <w:rPr>
          <w:rFonts w:ascii="ＭＳ ゴシック" w:eastAsia="ＭＳ ゴシック" w:hAnsi="ＭＳ ゴシック"/>
          <w:kern w:val="0"/>
          <w:sz w:val="20"/>
          <w:szCs w:val="20"/>
        </w:rPr>
        <w:t>------</w:t>
      </w:r>
      <w:r w:rsidRPr="00F57F2B">
        <w:rPr>
          <w:rFonts w:ascii="ＭＳ ゴシック" w:eastAsia="ＭＳ ゴシック" w:hAnsi="ＭＳ ゴシック" w:hint="eastAsia"/>
          <w:kern w:val="0"/>
          <w:sz w:val="20"/>
          <w:szCs w:val="20"/>
          <w:lang w:val="ja-JP"/>
        </w:rPr>
        <w:t>風景に身を沈める</w:t>
      </w:r>
    </w:p>
    <w:p w14:paraId="52631B41" w14:textId="77777777" w:rsidR="00F57F2B" w:rsidRPr="00F57F2B" w:rsidRDefault="00F57F2B" w:rsidP="00F57F2B">
      <w:pPr>
        <w:widowControl/>
        <w:jc w:val="left"/>
        <w:rPr>
          <w:rFonts w:ascii="ＭＳ ゴシック" w:eastAsia="ＭＳ ゴシック" w:hAnsi="ＭＳ ゴシック"/>
          <w:kern w:val="0"/>
          <w:sz w:val="20"/>
          <w:szCs w:val="20"/>
        </w:rPr>
      </w:pPr>
      <w:r w:rsidRPr="00F57F2B">
        <w:rPr>
          <w:rFonts w:ascii="ＭＳ ゴシック" w:eastAsia="ＭＳ ゴシック" w:hAnsi="ＭＳ ゴシック" w:hint="eastAsia"/>
          <w:kern w:val="0"/>
          <w:sz w:val="20"/>
          <w:szCs w:val="20"/>
          <w:lang w:val="ja-JP"/>
        </w:rPr>
        <w:t>フロイデ彦島は老人保健施設であり、グループホーム（１８室</w:t>
      </w:r>
      <w:r w:rsidRPr="00F57F2B">
        <w:rPr>
          <w:rFonts w:ascii="ＭＳ ゴシック" w:eastAsia="ＭＳ ゴシック" w:hAnsi="ＭＳ ゴシック"/>
          <w:kern w:val="0"/>
          <w:sz w:val="20"/>
          <w:szCs w:val="20"/>
        </w:rPr>
        <w:t>2</w:t>
      </w:r>
      <w:r w:rsidRPr="00F57F2B">
        <w:rPr>
          <w:rFonts w:ascii="ＭＳ ゴシック" w:eastAsia="ＭＳ ゴシック" w:hAnsi="ＭＳ ゴシック" w:hint="eastAsia"/>
          <w:kern w:val="0"/>
          <w:sz w:val="20"/>
          <w:szCs w:val="20"/>
          <w:lang w:val="ja-JP"/>
        </w:rPr>
        <w:t>ユニット）とケアハウス（個室４６室</w:t>
      </w:r>
      <w:r w:rsidRPr="00F57F2B">
        <w:rPr>
          <w:rFonts w:ascii="ＭＳ ゴシック" w:eastAsia="ＭＳ ゴシック" w:hAnsi="ＭＳ ゴシック"/>
          <w:kern w:val="0"/>
          <w:sz w:val="20"/>
          <w:szCs w:val="20"/>
        </w:rPr>
        <w:t>6</w:t>
      </w:r>
      <w:r w:rsidRPr="00F57F2B">
        <w:rPr>
          <w:rFonts w:ascii="ＭＳ ゴシック" w:eastAsia="ＭＳ ゴシック" w:hAnsi="ＭＳ ゴシック" w:hint="eastAsia"/>
          <w:kern w:val="0"/>
          <w:sz w:val="20"/>
          <w:szCs w:val="20"/>
          <w:lang w:val="ja-JP"/>
        </w:rPr>
        <w:t>ユニット、内２室が夫婦対応）を複合した施設である。</w:t>
      </w:r>
    </w:p>
    <w:p w14:paraId="3F196DDF" w14:textId="77777777" w:rsidR="00F57F2B" w:rsidRPr="00F57F2B" w:rsidRDefault="00F57F2B" w:rsidP="00F57F2B">
      <w:pPr>
        <w:widowControl/>
        <w:jc w:val="left"/>
        <w:rPr>
          <w:rFonts w:ascii="ＭＳ ゴシック" w:eastAsia="ＭＳ ゴシック" w:hAnsi="ＭＳ ゴシック"/>
          <w:kern w:val="0"/>
          <w:sz w:val="20"/>
          <w:szCs w:val="20"/>
          <w:lang w:val="ja-JP"/>
        </w:rPr>
      </w:pPr>
      <w:r w:rsidRPr="00F57F2B">
        <w:rPr>
          <w:rFonts w:ascii="ＭＳ ゴシック" w:eastAsia="ＭＳ ゴシック" w:hAnsi="ＭＳ ゴシック" w:hint="eastAsia"/>
          <w:kern w:val="0"/>
          <w:sz w:val="20"/>
          <w:szCs w:val="20"/>
          <w:lang w:val="ja-JP"/>
        </w:rPr>
        <w:t>この施設は、関門海峡を見下ろす崖の上に立つ。当初、台地の上に中層のタワーを建てる案も検討されたが、敷地のもつ可能性を最大限生かすために３層の建物を地形になじませながら配置した。</w:t>
      </w:r>
    </w:p>
    <w:p w14:paraId="4D98D502" w14:textId="77777777" w:rsidR="00F57F2B" w:rsidRPr="00F57F2B" w:rsidRDefault="00F57F2B" w:rsidP="00F57F2B">
      <w:pPr>
        <w:widowControl/>
        <w:jc w:val="left"/>
        <w:rPr>
          <w:rFonts w:ascii="ＭＳ ゴシック" w:eastAsia="ＭＳ ゴシック" w:hAnsi="ＭＳ ゴシック"/>
          <w:kern w:val="0"/>
          <w:sz w:val="20"/>
          <w:szCs w:val="20"/>
          <w:lang w:val="ja-JP"/>
        </w:rPr>
      </w:pPr>
      <w:r w:rsidRPr="00F57F2B">
        <w:rPr>
          <w:rFonts w:ascii="ＭＳ ゴシック" w:eastAsia="ＭＳ ゴシック" w:hAnsi="ＭＳ ゴシック" w:hint="eastAsia"/>
          <w:kern w:val="0"/>
          <w:sz w:val="20"/>
          <w:szCs w:val="20"/>
          <w:lang w:val="ja-JP"/>
        </w:rPr>
        <w:t>敷地は下関市の端にあって本州と水路で隔てられた小島であり、その頂部にあるため、対岸に北九州市の重工業の工場群を遠望することができるだけでなく、最上階からは、日</w:t>
      </w:r>
      <w:proofErr w:type="gramStart"/>
      <w:r w:rsidRPr="00F57F2B">
        <w:rPr>
          <w:rFonts w:ascii="ＭＳ ゴシック" w:eastAsia="ＭＳ ゴシック" w:hAnsi="ＭＳ ゴシック" w:hint="eastAsia"/>
          <w:kern w:val="0"/>
          <w:sz w:val="20"/>
          <w:szCs w:val="20"/>
          <w:lang w:val="ja-JP"/>
        </w:rPr>
        <w:t>た</w:t>
      </w:r>
      <w:proofErr w:type="gramEnd"/>
      <w:r w:rsidRPr="00F57F2B">
        <w:rPr>
          <w:rFonts w:ascii="ＭＳ ゴシック" w:eastAsia="ＭＳ ゴシック" w:hAnsi="ＭＳ ゴシック" w:hint="eastAsia"/>
          <w:kern w:val="0"/>
          <w:sz w:val="20"/>
          <w:szCs w:val="20"/>
          <w:lang w:val="ja-JP"/>
        </w:rPr>
        <w:t>装置は、日よけ付きハイバックチェアとして座っても良いし、植木鉢置き棚として使っても良い。外部に向かっては、白い帆のように見え、人のすまいの在処を示している。</w:t>
      </w:r>
    </w:p>
    <w:p w14:paraId="7B309520" w14:textId="77777777" w:rsidR="00F57F2B" w:rsidRPr="00F57F2B" w:rsidRDefault="00F57F2B" w:rsidP="00F57F2B">
      <w:pPr>
        <w:widowControl/>
        <w:jc w:val="left"/>
        <w:rPr>
          <w:rFonts w:ascii="ＭＳ ゴシック" w:eastAsia="ＭＳ ゴシック" w:hAnsi="ＭＳ ゴシック"/>
          <w:kern w:val="0"/>
          <w:sz w:val="20"/>
          <w:szCs w:val="20"/>
        </w:rPr>
      </w:pPr>
    </w:p>
    <w:p w14:paraId="11D5DFF1" w14:textId="77777777" w:rsidR="00F57F2B" w:rsidRPr="00F57F2B" w:rsidRDefault="00F57F2B" w:rsidP="00F57F2B">
      <w:pPr>
        <w:widowControl/>
        <w:jc w:val="left"/>
        <w:rPr>
          <w:rFonts w:ascii="ＭＳ ゴシック" w:eastAsia="ＭＳ ゴシック" w:hAnsi="ＭＳ ゴシック"/>
          <w:kern w:val="0"/>
          <w:sz w:val="20"/>
          <w:szCs w:val="20"/>
        </w:rPr>
      </w:pPr>
      <w:r w:rsidRPr="00F57F2B">
        <w:rPr>
          <w:rFonts w:ascii="ＭＳ ゴシック" w:eastAsia="ＭＳ ゴシック" w:hAnsi="ＭＳ ゴシック" w:hint="eastAsia"/>
          <w:kern w:val="0"/>
          <w:sz w:val="20"/>
          <w:szCs w:val="20"/>
          <w:lang w:val="ja-JP"/>
        </w:rPr>
        <w:t>人の和をはぐくむ</w:t>
      </w:r>
      <w:r w:rsidRPr="00F57F2B">
        <w:rPr>
          <w:rFonts w:ascii="ＭＳ ゴシック" w:eastAsia="ＭＳ ゴシック" w:hAnsi="ＭＳ ゴシック"/>
          <w:kern w:val="0"/>
          <w:sz w:val="20"/>
          <w:szCs w:val="20"/>
        </w:rPr>
        <w:t>---------</w:t>
      </w:r>
      <w:r w:rsidRPr="00F57F2B">
        <w:rPr>
          <w:rFonts w:ascii="ＭＳ ゴシック" w:eastAsia="ＭＳ ゴシック" w:hAnsi="ＭＳ ゴシック" w:hint="eastAsia"/>
          <w:kern w:val="0"/>
          <w:sz w:val="20"/>
          <w:szCs w:val="20"/>
          <w:lang w:val="ja-JP"/>
        </w:rPr>
        <w:t>施設から住まいへ</w:t>
      </w:r>
    </w:p>
    <w:p w14:paraId="54FCE901" w14:textId="77777777" w:rsidR="00F57F2B" w:rsidRPr="00F57F2B" w:rsidRDefault="00F57F2B" w:rsidP="00F57F2B">
      <w:pPr>
        <w:widowControl/>
        <w:jc w:val="left"/>
        <w:rPr>
          <w:rFonts w:ascii="ＭＳ ゴシック" w:eastAsia="ＭＳ ゴシック" w:hAnsi="ＭＳ ゴシック"/>
          <w:kern w:val="0"/>
          <w:sz w:val="20"/>
          <w:szCs w:val="20"/>
          <w:lang w:val="ja-JP"/>
        </w:rPr>
      </w:pPr>
      <w:r w:rsidRPr="00F57F2B">
        <w:rPr>
          <w:rFonts w:ascii="ＭＳ ゴシック" w:eastAsia="ＭＳ ゴシック" w:hAnsi="ＭＳ ゴシック" w:hint="eastAsia"/>
          <w:kern w:val="0"/>
          <w:sz w:val="20"/>
          <w:szCs w:val="20"/>
          <w:lang w:val="ja-JP"/>
        </w:rPr>
        <w:lastRenderedPageBreak/>
        <w:t>フロイデ彦島は、食堂などの共用設備もあり、言ってみれば老人たちが共同生活する寮である。大きい棟の一階に施設全体の共用諸室（食堂、居間）と地域施設（デイサービスセンター、防災拠点型地域交流スペースなど）が置かれ、その上の２層が居室である。小さい棟では３層とも居室が入っている。居室は原則個室で、９室の個室が一つのケア単位を作り、それぞれが共用施設としてキッチン設備のある居間と浴室などを持っている。これらの諸室は２重の入れ子構造として配置されている。中庭と食堂とが絡み合った空間を核にして、その周辺に各グループの共用空間を配し、それを赤い壁で囲い込む。その外に白い個室空間が取り巻く。</w:t>
      </w:r>
    </w:p>
    <w:p w14:paraId="0583BE02" w14:textId="77777777" w:rsidR="00F57F2B" w:rsidRPr="00F57F2B" w:rsidRDefault="00F57F2B" w:rsidP="00F57F2B">
      <w:pPr>
        <w:widowControl/>
        <w:jc w:val="left"/>
        <w:rPr>
          <w:rFonts w:ascii="ＭＳ ゴシック" w:eastAsia="ＭＳ ゴシック" w:hAnsi="ＭＳ ゴシック"/>
          <w:kern w:val="0"/>
          <w:sz w:val="20"/>
          <w:szCs w:val="20"/>
        </w:rPr>
      </w:pPr>
      <w:r w:rsidRPr="00F57F2B">
        <w:rPr>
          <w:rFonts w:ascii="ＭＳ ゴシック" w:eastAsia="ＭＳ ゴシック" w:hAnsi="ＭＳ ゴシック" w:hint="eastAsia"/>
          <w:kern w:val="0"/>
          <w:sz w:val="20"/>
          <w:szCs w:val="20"/>
          <w:lang w:val="ja-JP"/>
        </w:rPr>
        <w:t>ケアユニットは、管理の効率のためである。適正な料金と質の高いケアのために必要である。また、小グループは居住者が帰属感を抱き易く、心の安寧を得やすいというメリッ</w:t>
      </w:r>
      <w:r w:rsidRPr="00F57F2B">
        <w:rPr>
          <w:rFonts w:ascii="ＭＳ ゴシック" w:eastAsia="ＭＳ ゴシック" w:hAnsi="ＭＳ ゴシック"/>
          <w:kern w:val="0"/>
          <w:sz w:val="20"/>
          <w:szCs w:val="20"/>
        </w:rPr>
        <w:t>-</w:t>
      </w:r>
      <w:r w:rsidRPr="00F57F2B">
        <w:rPr>
          <w:rFonts w:ascii="ＭＳ ゴシック" w:eastAsia="ＭＳ ゴシック" w:hAnsi="ＭＳ ゴシック" w:hint="eastAsia"/>
          <w:kern w:val="0"/>
          <w:sz w:val="20"/>
          <w:szCs w:val="20"/>
          <w:lang w:val="ja-JP"/>
        </w:rPr>
        <w:t>廊下</w:t>
      </w:r>
      <w:r w:rsidRPr="00F57F2B">
        <w:rPr>
          <w:rFonts w:ascii="ＭＳ ゴシック" w:eastAsia="ＭＳ ゴシック" w:hAnsi="ＭＳ ゴシック"/>
          <w:kern w:val="0"/>
          <w:sz w:val="20"/>
          <w:szCs w:val="20"/>
        </w:rPr>
        <w:t>-</w:t>
      </w:r>
      <w:r w:rsidRPr="00F57F2B">
        <w:rPr>
          <w:rFonts w:ascii="ＭＳ ゴシック" w:eastAsia="ＭＳ ゴシック" w:hAnsi="ＭＳ ゴシック" w:hint="eastAsia"/>
          <w:kern w:val="0"/>
          <w:sz w:val="20"/>
          <w:szCs w:val="20"/>
          <w:lang w:val="ja-JP"/>
        </w:rPr>
        <w:t>グループ共用</w:t>
      </w:r>
      <w:r w:rsidRPr="00F57F2B">
        <w:rPr>
          <w:rFonts w:ascii="ＭＳ ゴシック" w:eastAsia="ＭＳ ゴシック" w:hAnsi="ＭＳ ゴシック"/>
          <w:kern w:val="0"/>
          <w:sz w:val="20"/>
          <w:szCs w:val="20"/>
        </w:rPr>
        <w:t>−</w:t>
      </w:r>
      <w:r w:rsidRPr="00F57F2B">
        <w:rPr>
          <w:rFonts w:ascii="ＭＳ ゴシック" w:eastAsia="ＭＳ ゴシック" w:hAnsi="ＭＳ ゴシック" w:hint="eastAsia"/>
          <w:kern w:val="0"/>
          <w:sz w:val="20"/>
          <w:szCs w:val="20"/>
          <w:lang w:val="ja-JP"/>
        </w:rPr>
        <w:t>中庭</w:t>
      </w:r>
      <w:r w:rsidRPr="00F57F2B">
        <w:rPr>
          <w:rFonts w:ascii="ＭＳ ゴシック" w:eastAsia="ＭＳ ゴシック" w:hAnsi="ＭＳ ゴシック"/>
          <w:kern w:val="0"/>
          <w:sz w:val="20"/>
          <w:szCs w:val="20"/>
        </w:rPr>
        <w:t>-</w:t>
      </w:r>
      <w:r w:rsidRPr="00F57F2B">
        <w:rPr>
          <w:rFonts w:ascii="ＭＳ ゴシック" w:eastAsia="ＭＳ ゴシック" w:hAnsi="ＭＳ ゴシック" w:hint="eastAsia"/>
          <w:kern w:val="0"/>
          <w:sz w:val="20"/>
          <w:szCs w:val="20"/>
          <w:lang w:val="ja-JP"/>
        </w:rPr>
        <w:t>施設共用」を明確にする。しかし、同時に小グループは、擬似的な家族を構成するために人間関係の緊張も避けられない。そこで、視覚的、心理的に他のユニットと触れ合える可能性を建築が提供することが必要である。この建物全体で四つの中庭に面する各グループの共用空間に入ると、そこは赤い壁に囲まれ、中庭を透かして他の赤い壁に中にいる人達の様子や、館全体の活動の様子が目に入る。窓を明ければ話し声が聞こえてくる。同時に、中庭があることで、建物の中央部にある共用空間にいても、赤い壁に穿たれた開口を通して海の気配も感じられる。どこにいても人と自然の両方の気配が感じられる場が現出している。日本語の「気配が伝わる」という語は、ある種の空間の透明性を言う優れた用語と言ってよい。</w:t>
      </w:r>
    </w:p>
    <w:p w14:paraId="2A1D02C2" w14:textId="77777777" w:rsidR="00F57F2B" w:rsidRPr="00F57F2B" w:rsidRDefault="00F57F2B" w:rsidP="00F57F2B">
      <w:pPr>
        <w:widowControl/>
        <w:jc w:val="left"/>
        <w:rPr>
          <w:rFonts w:ascii="ＭＳ ゴシック" w:eastAsia="ＭＳ ゴシック" w:hAnsi="ＭＳ ゴシック"/>
          <w:kern w:val="0"/>
          <w:sz w:val="20"/>
          <w:szCs w:val="20"/>
        </w:rPr>
      </w:pPr>
    </w:p>
    <w:p w14:paraId="35FF9083" w14:textId="77777777" w:rsidR="00F57F2B" w:rsidRPr="00F57F2B" w:rsidRDefault="00F57F2B" w:rsidP="00F57F2B">
      <w:pPr>
        <w:widowControl/>
        <w:jc w:val="left"/>
        <w:outlineLvl w:val="0"/>
        <w:rPr>
          <w:rFonts w:ascii="ＭＳ ゴシック" w:eastAsia="ＭＳ ゴシック" w:hAnsi="ＭＳ ゴシック"/>
          <w:kern w:val="0"/>
          <w:sz w:val="20"/>
          <w:szCs w:val="20"/>
          <w:lang w:val="ja-JP"/>
        </w:rPr>
      </w:pPr>
      <w:r w:rsidRPr="00F57F2B">
        <w:rPr>
          <w:rFonts w:ascii="ＭＳ ゴシック" w:eastAsia="ＭＳ ゴシック" w:hAnsi="ＭＳ ゴシック" w:hint="eastAsia"/>
          <w:kern w:val="0"/>
          <w:sz w:val="20"/>
          <w:szCs w:val="20"/>
          <w:lang w:val="ja-JP"/>
        </w:rPr>
        <w:t>地域と共生する</w:t>
      </w:r>
    </w:p>
    <w:p w14:paraId="2857C8BC" w14:textId="77777777" w:rsidR="00F57F2B" w:rsidRPr="00F57F2B" w:rsidRDefault="00F57F2B" w:rsidP="00F57F2B">
      <w:pPr>
        <w:widowControl/>
        <w:jc w:val="left"/>
        <w:rPr>
          <w:rFonts w:ascii="ＭＳ ゴシック" w:eastAsia="ＭＳ ゴシック" w:hAnsi="ＭＳ ゴシック"/>
          <w:kern w:val="0"/>
          <w:sz w:val="20"/>
          <w:szCs w:val="20"/>
          <w:u w:color="231815"/>
          <w:lang w:val="ja-JP"/>
        </w:rPr>
      </w:pPr>
      <w:r w:rsidRPr="00F57F2B">
        <w:rPr>
          <w:rFonts w:ascii="ＭＳ ゴシック" w:eastAsia="ＭＳ ゴシック" w:hAnsi="ＭＳ ゴシック" w:hint="eastAsia"/>
          <w:kern w:val="0"/>
          <w:sz w:val="20"/>
          <w:szCs w:val="20"/>
          <w:lang w:val="ja-JP"/>
        </w:rPr>
        <w:t>フロイデ彦島の経営主体である社会福祉法人松濤会は高齢者施設と地域の共生に積極的に取り組んでいる。単に地域の高齢者のお世話をし、スタッフを雇用するだけでなく、地元の子供達を呼んで高齢者と時間を過ごす機会を作ったり、音楽会を開催して地域の</w:t>
      </w:r>
      <w:proofErr w:type="gramStart"/>
      <w:r w:rsidRPr="00F57F2B">
        <w:rPr>
          <w:rFonts w:ascii="ＭＳ ゴシック" w:eastAsia="ＭＳ ゴシック" w:hAnsi="ＭＳ ゴシック" w:hint="eastAsia"/>
          <w:kern w:val="0"/>
          <w:sz w:val="20"/>
          <w:szCs w:val="20"/>
          <w:lang w:val="ja-JP"/>
        </w:rPr>
        <w:t>人ととも</w:t>
      </w:r>
      <w:proofErr w:type="gramEnd"/>
      <w:r w:rsidRPr="00F57F2B">
        <w:rPr>
          <w:rFonts w:ascii="ＭＳ ゴシック" w:eastAsia="ＭＳ ゴシック" w:hAnsi="ＭＳ ゴシック" w:hint="eastAsia"/>
          <w:kern w:val="0"/>
          <w:sz w:val="20"/>
          <w:szCs w:val="20"/>
          <w:lang w:val="ja-JP"/>
        </w:rPr>
        <w:t>すごしたりと極めて多面的に地域に溶け込んでいる。透明性と閉鎖性を適度に兼ね備えた空間は、住民たちに公共施設以上に公共的な場を提供している。</w:t>
      </w:r>
    </w:p>
    <w:p w14:paraId="1FF9D07F" w14:textId="77777777" w:rsidR="00F57F2B" w:rsidRPr="00F57F2B" w:rsidRDefault="00F57F2B" w:rsidP="00F57F2B">
      <w:pPr>
        <w:pStyle w:val="1"/>
        <w:spacing w:before="0" w:beforeAutospacing="0" w:after="0" w:afterAutospacing="0"/>
        <w:textAlignment w:val="baseline"/>
        <w:rPr>
          <w:rFonts w:ascii="ＭＳ ゴシック" w:eastAsia="ＭＳ ゴシック" w:hAnsi="ＭＳ ゴシック"/>
          <w:b w:val="0"/>
          <w:bCs w:val="0"/>
          <w:sz w:val="20"/>
          <w:szCs w:val="20"/>
        </w:rPr>
      </w:pPr>
      <w:r w:rsidRPr="00F57F2B">
        <w:rPr>
          <w:rStyle w:val="wixguard"/>
          <w:rFonts w:ascii="ＭＳ ゴシック" w:eastAsia="ＭＳ ゴシック" w:hAnsi="ＭＳ ゴシック" w:hint="eastAsia"/>
          <w:b w:val="0"/>
          <w:bCs w:val="0"/>
          <w:sz w:val="20"/>
          <w:szCs w:val="20"/>
          <w:bdr w:val="none" w:sz="0" w:space="0" w:color="auto" w:frame="1"/>
        </w:rPr>
        <w:t>​</w:t>
      </w:r>
    </w:p>
    <w:p w14:paraId="1677EF62" w14:textId="7D6E6EF2" w:rsidR="005813BE" w:rsidRPr="00F57F2B" w:rsidRDefault="005813BE" w:rsidP="00F57F2B">
      <w:pPr>
        <w:rPr>
          <w:rFonts w:ascii="ＭＳ ゴシック" w:eastAsia="ＭＳ ゴシック" w:hAnsi="ＭＳ ゴシック"/>
          <w:sz w:val="20"/>
          <w:szCs w:val="20"/>
        </w:rPr>
      </w:pPr>
    </w:p>
    <w:sectPr w:rsidR="005813BE" w:rsidRPr="00F57F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676FAA"/>
    <w:rsid w:val="007D1E40"/>
    <w:rsid w:val="00F5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3</cp:revision>
  <dcterms:created xsi:type="dcterms:W3CDTF">2021-03-12T04:22:00Z</dcterms:created>
  <dcterms:modified xsi:type="dcterms:W3CDTF">2021-03-13T02:37:00Z</dcterms:modified>
</cp:coreProperties>
</file>